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3688" w:tblpY="-54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</w:tblGrid>
      <w:tr w:rsidR="001E1D67" w:rsidRPr="001E1D67" w:rsidTr="001E1D67">
        <w:trPr>
          <w:trHeight w:val="540"/>
        </w:trPr>
        <w:tc>
          <w:tcPr>
            <w:tcW w:w="5760" w:type="dxa"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ETKİNLİK DEĞERLENDİRME FORMU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>Etkinlik Adı</w:t>
      </w: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Pr="001E1D67">
        <w:rPr>
          <w:rFonts w:ascii="Arial" w:eastAsia="Times New Roman" w:hAnsi="Arial" w:cs="Arial"/>
          <w:sz w:val="24"/>
          <w:szCs w:val="24"/>
          <w:lang w:eastAsia="tr-TR"/>
        </w:rPr>
        <w:t>……………………………………………….……….</w:t>
      </w:r>
      <w:proofErr w:type="gramEnd"/>
      <w:r w:rsidRPr="001E1D67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            </w:t>
      </w: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</w:p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>Sınıf</w:t>
      </w: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Pr="001E1D67">
        <w:rPr>
          <w:rFonts w:ascii="Arial" w:eastAsia="Times New Roman" w:hAnsi="Arial" w:cs="Arial"/>
          <w:sz w:val="24"/>
          <w:szCs w:val="24"/>
          <w:lang w:eastAsia="tr-TR"/>
        </w:rPr>
        <w:t>……………</w:t>
      </w:r>
      <w:proofErr w:type="gramEnd"/>
      <w:r w:rsidRPr="001E1D6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>….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/</w:t>
      </w: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>….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/</w:t>
      </w: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>….</w:t>
      </w:r>
      <w:proofErr w:type="gramEnd"/>
    </w:p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1E1D67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Dolduracağınız bu formun amacı; sınıfta uygulanan etkinliğin, öğrencilerden aldığınız tepkiler doğrultusunda amacına ne derecede ulaştığını değerlendirmenizdir. Formu doldurarak kendinize ilişkin alacağınız geri bildirim doğrultusunda, amaca ulaşamadığını düşündüğünüz konularda “Okul Rehber Öğretmeni veya Okul </w:t>
      </w:r>
      <w:proofErr w:type="spellStart"/>
      <w:r w:rsidRPr="001E1D67">
        <w:rPr>
          <w:rFonts w:ascii="Arial" w:eastAsia="Times New Roman" w:hAnsi="Arial" w:cs="Arial"/>
          <w:sz w:val="24"/>
          <w:szCs w:val="24"/>
          <w:lang w:eastAsia="tr-TR"/>
        </w:rPr>
        <w:t>İdaresi”nden</w:t>
      </w:r>
      <w:proofErr w:type="spellEnd"/>
      <w:r w:rsidRPr="001E1D67">
        <w:rPr>
          <w:rFonts w:ascii="Arial" w:eastAsia="Times New Roman" w:hAnsi="Arial" w:cs="Arial"/>
          <w:sz w:val="24"/>
          <w:szCs w:val="24"/>
          <w:lang w:eastAsia="tr-TR"/>
        </w:rPr>
        <w:t xml:space="preserve"> destek alabilirsiniz. Aşağıda listelenmiş ifadeleri okuyun ve ifadelerde yer alan durumun ne derecede gerçekleştiğine ilişkin “</w:t>
      </w: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>EVET</w:t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>” “</w:t>
      </w: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>HAYIR</w:t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>” sütununa (</w:t>
      </w:r>
      <w:r w:rsidRPr="001E1D67">
        <w:rPr>
          <w:rFonts w:ascii="Arial" w:eastAsia="Times New Roman" w:hAnsi="Arial" w:cs="Arial"/>
          <w:b/>
          <w:sz w:val="24"/>
          <w:szCs w:val="24"/>
          <w:lang w:eastAsia="tr-TR"/>
        </w:rPr>
        <w:t>X</w:t>
      </w:r>
      <w:r w:rsidRPr="001E1D67">
        <w:rPr>
          <w:rFonts w:ascii="Arial" w:eastAsia="Times New Roman" w:hAnsi="Arial" w:cs="Arial"/>
          <w:sz w:val="24"/>
          <w:szCs w:val="24"/>
          <w:lang w:eastAsia="tr-TR"/>
        </w:rPr>
        <w:t>) işareti koyun.</w:t>
      </w:r>
    </w:p>
    <w:p w:rsidR="001E1D67" w:rsidRPr="001E1D67" w:rsidRDefault="001E1D67" w:rsidP="001E1D6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 w:rsidRPr="001E1D67">
        <w:rPr>
          <w:rFonts w:ascii="Arial" w:eastAsia="Times New Roman" w:hAnsi="Arial" w:cs="Arial"/>
          <w:b/>
          <w:i/>
          <w:sz w:val="24"/>
          <w:szCs w:val="24"/>
          <w:lang w:eastAsia="tr-TR"/>
        </w:rPr>
        <w:t>Teşekkürler</w:t>
      </w:r>
    </w:p>
    <w:p w:rsidR="001E1D67" w:rsidRPr="001E1D67" w:rsidRDefault="001E1D67" w:rsidP="001E1D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819"/>
        <w:gridCol w:w="950"/>
        <w:gridCol w:w="950"/>
      </w:tblGrid>
      <w:tr w:rsidR="001E1D67" w:rsidRPr="001E1D67" w:rsidTr="001E1D67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HAYIR</w:t>
            </w: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Etkinlik öncesinde öğrencilere açıkladığım “etkinlik amacı” öğrenciler tarafından açık bir şekilde anlaşıldı.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Etkinlik yaşanırken öğrenciler kendi aralarında arkadaşlarının söz hakkına saygılı davrandı.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Etkinlik yaşanırken öğrenciler kendi aralarında arkadaşlarının duygu ve düşüncelerine saygılı davrandı.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Öğrenciler etkinlik sürecine, duygu ve düşüncelerini belirterek katkıda bulundu.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Öğrenciler etkinlik sürecine, günlük hayattan örnekler vererek katkıda bulundu.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Öğrenciler etkinlikte işlenenlerin hayattaki yerini anladıklarını ifade etti.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Öğrenciler etkinlikte öğrendiklerini günlük hayatında kullanmayı düşündüklerini ifade etti.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1D67" w:rsidRPr="001E1D67" w:rsidTr="001E1D67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Öğrencileri benzer etkinliklere katılma konusunda istekli gördüm.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1D67" w:rsidRPr="001E1D67" w:rsidTr="001E1D67">
        <w:trPr>
          <w:trHeight w:val="60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67" w:rsidRPr="001E1D67" w:rsidRDefault="001E1D67" w:rsidP="001E1D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Etkinlik süresi içerisinde bitirilebildi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1E1D67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   )</w:t>
            </w:r>
          </w:p>
          <w:p w:rsidR="001E1D67" w:rsidRPr="001E1D67" w:rsidRDefault="001E1D67" w:rsidP="001E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1E1D67">
        <w:rPr>
          <w:rFonts w:ascii="Arial" w:eastAsia="Times New Roman" w:hAnsi="Arial" w:cs="Arial"/>
          <w:bCs/>
          <w:sz w:val="24"/>
          <w:szCs w:val="24"/>
          <w:lang w:eastAsia="tr-TR"/>
        </w:rPr>
        <w:t>Bu etkinliğin daha verimli olması için aşağıdaki düzenlemeler yapılmalıdır:</w:t>
      </w:r>
    </w:p>
    <w:p w:rsidR="001E1D67" w:rsidRPr="001E1D67" w:rsidRDefault="001E1D67" w:rsidP="001E1D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85E40" w:rsidRDefault="001E1D67" w:rsidP="001E1D67">
      <w:pPr>
        <w:spacing w:after="0" w:line="360" w:lineRule="auto"/>
        <w:jc w:val="both"/>
      </w:pPr>
      <w:r w:rsidRPr="001E1D6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NOT:</w:t>
      </w:r>
      <w:r w:rsidRPr="001E1D67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Pr="001E1D67">
        <w:rPr>
          <w:rFonts w:ascii="Arial" w:eastAsia="Times New Roman" w:hAnsi="Arial" w:cs="Arial"/>
          <w:bCs/>
          <w:i/>
          <w:sz w:val="24"/>
          <w:szCs w:val="24"/>
          <w:lang w:eastAsia="tr-TR"/>
        </w:rPr>
        <w:t>Öğretmenin gerçekleştireceği her değerlendirme / etkinlikten sonra etkinliğin verimliliğine ilişkin kullanılabileceği türden bir gözlem formudur. Öğretmen tarafından doldurulması için geliştirilmiştir. Öğretmen isterse farklı türde formlar geliştirebilir.</w:t>
      </w:r>
    </w:p>
    <w:sectPr w:rsidR="0078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90"/>
    <w:rsid w:val="00000190"/>
    <w:rsid w:val="001E1D67"/>
    <w:rsid w:val="00785E40"/>
    <w:rsid w:val="00A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05BE-D7D0-4D64-B7ED-23AD939C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PC1</dc:creator>
  <cp:keywords/>
  <dc:description/>
  <cp:lastModifiedBy>PERFECT XP PC1</cp:lastModifiedBy>
  <cp:revision>2</cp:revision>
  <cp:lastPrinted>2011-09-28T08:34:00Z</cp:lastPrinted>
  <dcterms:created xsi:type="dcterms:W3CDTF">2012-10-10T11:44:00Z</dcterms:created>
  <dcterms:modified xsi:type="dcterms:W3CDTF">2012-10-10T11:44:00Z</dcterms:modified>
</cp:coreProperties>
</file>